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427"/>
        <w:gridCol w:w="1021"/>
        <w:gridCol w:w="602"/>
        <w:gridCol w:w="1576"/>
        <w:gridCol w:w="499"/>
        <w:gridCol w:w="490"/>
        <w:gridCol w:w="518"/>
        <w:gridCol w:w="419"/>
        <w:gridCol w:w="420"/>
        <w:gridCol w:w="434"/>
        <w:gridCol w:w="476"/>
        <w:gridCol w:w="434"/>
        <w:gridCol w:w="442"/>
      </w:tblGrid>
      <w:tr w:rsidR="003515A4" w:rsidRPr="00EA4C17" w:rsidTr="00A57931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 w:cs="Sylfaen"/>
                <w:b/>
                <w:noProof/>
              </w:rPr>
              <w:t>ლ/პ/ლ/ჯგ</w:t>
            </w:r>
          </w:p>
        </w:tc>
        <w:tc>
          <w:tcPr>
            <w:tcW w:w="36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15"/>
                <w:szCs w:val="15"/>
              </w:rPr>
            </w:pPr>
            <w:r w:rsidRPr="00EA4C17">
              <w:rPr>
                <w:rFonts w:ascii="Sylfaen" w:hAnsi="Sylfaen"/>
                <w:noProof/>
                <w:sz w:val="15"/>
                <w:szCs w:val="15"/>
              </w:rPr>
              <w:t>დაშვების წინაპირობა</w:t>
            </w:r>
          </w:p>
        </w:tc>
      </w:tr>
      <w:tr w:rsidR="003515A4" w:rsidRPr="00EA4C17" w:rsidTr="00A57931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D9D9D9" w:themeFill="background1" w:themeFillShade="D9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  <w:shd w:val="clear" w:color="auto" w:fill="D9D9D9" w:themeFill="background1" w:themeFillShade="D9"/>
          </w:tcPr>
          <w:p w:rsidR="003515A4" w:rsidRPr="00EA4C17" w:rsidRDefault="003515A4" w:rsidP="00A57931">
            <w:pPr>
              <w:ind w:left="-90"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6" w:type="dxa"/>
            <w:vMerge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434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</w:t>
            </w:r>
          </w:p>
        </w:tc>
        <w:tc>
          <w:tcPr>
            <w:tcW w:w="476" w:type="dxa"/>
            <w:vMerge w:val="restart"/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</w:t>
            </w:r>
          </w:p>
        </w:tc>
        <w:tc>
          <w:tcPr>
            <w:tcW w:w="43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b/>
                <w:noProof/>
                <w:sz w:val="20"/>
                <w:szCs w:val="20"/>
              </w:rPr>
              <w:t>VIII</w:t>
            </w:r>
          </w:p>
        </w:tc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515A4" w:rsidRPr="00EA4C17" w:rsidTr="00A57931">
        <w:trPr>
          <w:cantSplit/>
          <w:trHeight w:val="1823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515A4" w:rsidRPr="00EA4C17" w:rsidRDefault="003515A4" w:rsidP="00A57931">
            <w:pPr>
              <w:ind w:left="113" w:right="-107"/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აუდიტორული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515A4" w:rsidRPr="00EA4C17" w:rsidRDefault="003515A4" w:rsidP="00A57931">
            <w:pPr>
              <w:ind w:left="113" w:right="-107"/>
              <w:rPr>
                <w:rFonts w:ascii="Sylfaen" w:hAnsi="Sylfaen"/>
                <w:noProof/>
                <w:sz w:val="18"/>
                <w:szCs w:val="18"/>
              </w:rPr>
            </w:pPr>
            <w:r w:rsidRPr="00EA4C17">
              <w:rPr>
                <w:rFonts w:ascii="Sylfaen" w:hAnsi="Sylfaen"/>
                <w:noProof/>
                <w:sz w:val="18"/>
                <w:szCs w:val="18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515A4" w:rsidRPr="00EA4C17" w:rsidTr="00A57931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18</w:t>
            </w:r>
          </w:p>
        </w:tc>
      </w:tr>
      <w:tr w:rsidR="003515A4" w:rsidRPr="00EA4C17" w:rsidTr="00A57931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t>პროგრამის სავალდებულო კურსები</w:t>
            </w:r>
          </w:p>
        </w:tc>
      </w:tr>
      <w:tr w:rsidR="003515A4" w:rsidRPr="00EA4C17" w:rsidTr="00A5793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CC3F2A" w:rsidRDefault="003515A4" w:rsidP="00A57931">
            <w:pPr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ევროპისმცოდნეობის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515A4" w:rsidRPr="00022A2D" w:rsidRDefault="003515A4" w:rsidP="00A57931">
            <w:pPr>
              <w:rPr>
                <w:sz w:val="18"/>
                <w:szCs w:val="18"/>
              </w:rPr>
            </w:pPr>
            <w:r w:rsidRPr="00022A2D">
              <w:rPr>
                <w:rFonts w:ascii="Sylfaen" w:hAnsi="Sylfaen"/>
                <w:noProof/>
                <w:sz w:val="18"/>
                <w:szCs w:val="18"/>
              </w:rPr>
              <w:t>45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515A4" w:rsidRPr="00CC3F2A" w:rsidRDefault="003515A4" w:rsidP="00A57931"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CC3F2A" w:rsidRDefault="003515A4" w:rsidP="00A57931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30/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/0/15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highlight w:val="lightGray"/>
              </w:rPr>
            </w:pPr>
          </w:p>
        </w:tc>
      </w:tr>
      <w:tr w:rsidR="003515A4" w:rsidRPr="00EA4C17" w:rsidTr="00A5793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კვლევის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მეთოდოლო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გი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022A2D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</w:tcPr>
          <w:p w:rsidR="003515A4" w:rsidRPr="00022A2D" w:rsidRDefault="003515A4" w:rsidP="00A57931">
            <w:pPr>
              <w:rPr>
                <w:sz w:val="18"/>
                <w:szCs w:val="18"/>
                <w:lang w:val="ka-GE"/>
              </w:rPr>
            </w:pPr>
            <w:r w:rsidRPr="00022A2D">
              <w:rPr>
                <w:rFonts w:ascii="Sylfaen" w:hAnsi="Sylfaen"/>
                <w:noProof/>
                <w:sz w:val="18"/>
                <w:szCs w:val="18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515A4" w:rsidRPr="00CC3F2A" w:rsidRDefault="003515A4" w:rsidP="00A57931"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90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022A2D" w:rsidRDefault="003515A4" w:rsidP="00A57931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ევროპული აზროვნების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</w:tcPr>
          <w:p w:rsidR="003515A4" w:rsidRPr="00022A2D" w:rsidRDefault="003515A4" w:rsidP="00A57931">
            <w:pPr>
              <w:rPr>
                <w:sz w:val="18"/>
                <w:szCs w:val="18"/>
                <w:lang w:val="ka-GE"/>
              </w:rPr>
            </w:pPr>
            <w:r w:rsidRPr="00022A2D">
              <w:rPr>
                <w:rFonts w:ascii="Sylfaen" w:hAnsi="Sylfaen"/>
                <w:noProof/>
                <w:sz w:val="18"/>
                <w:szCs w:val="18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515A4" w:rsidRPr="00CC3F2A" w:rsidRDefault="003515A4" w:rsidP="00A57931"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spacing w:line="360" w:lineRule="auto"/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90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rPr>
                <w:rFonts w:ascii="Sylfaen" w:hAnsi="Sylfaen" w:cs="Sylfaen"/>
                <w:noProof/>
                <w:sz w:val="24"/>
                <w:szCs w:val="24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ახალი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უახლესი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</w:tcPr>
          <w:p w:rsidR="003515A4" w:rsidRPr="00022A2D" w:rsidRDefault="003515A4" w:rsidP="00A57931">
            <w:pPr>
              <w:rPr>
                <w:sz w:val="18"/>
                <w:szCs w:val="18"/>
              </w:rPr>
            </w:pPr>
            <w:r w:rsidRPr="00022A2D">
              <w:rPr>
                <w:rFonts w:ascii="Sylfaen" w:hAnsi="Sylfaen"/>
                <w:noProof/>
                <w:sz w:val="18"/>
                <w:szCs w:val="18"/>
              </w:rPr>
              <w:t>45</w:t>
            </w:r>
          </w:p>
        </w:tc>
        <w:tc>
          <w:tcPr>
            <w:tcW w:w="1021" w:type="dxa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515A4" w:rsidRPr="00CC3F2A" w:rsidRDefault="003515A4" w:rsidP="00A57931"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3515A4" w:rsidRPr="00CC3F2A" w:rsidRDefault="003515A4" w:rsidP="00A57931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90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rPr>
                <w:rFonts w:ascii="Sylfaen" w:hAnsi="Sylfaen"/>
                <w:noProof/>
                <w:sz w:val="24"/>
                <w:szCs w:val="24"/>
              </w:rPr>
            </w:pP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საერთაშორისო უსაფრთხოება და ევროპა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</w:tcPr>
          <w:p w:rsidR="003515A4" w:rsidRPr="00022A2D" w:rsidRDefault="003515A4" w:rsidP="00A57931">
            <w:pPr>
              <w:rPr>
                <w:sz w:val="18"/>
                <w:szCs w:val="18"/>
              </w:rPr>
            </w:pPr>
            <w:r w:rsidRPr="00022A2D">
              <w:rPr>
                <w:rFonts w:ascii="Sylfaen" w:hAnsi="Sylfaen"/>
                <w:noProof/>
                <w:sz w:val="18"/>
                <w:szCs w:val="18"/>
              </w:rPr>
              <w:t>45</w:t>
            </w:r>
          </w:p>
        </w:tc>
        <w:tc>
          <w:tcPr>
            <w:tcW w:w="1021" w:type="dxa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515A4" w:rsidRPr="00CC3F2A" w:rsidRDefault="003515A4" w:rsidP="00A57931"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3515A4" w:rsidRPr="00CC3F2A" w:rsidRDefault="003515A4" w:rsidP="00A57931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518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1.6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rPr>
                <w:rFonts w:ascii="Sylfaen" w:hAnsi="Sylfaen"/>
                <w:noProof/>
                <w:sz w:val="24"/>
                <w:szCs w:val="24"/>
              </w:rPr>
            </w:pP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ევროკავშირი: მთავრობა და ინსტიტუტები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</w:tcPr>
          <w:p w:rsidR="003515A4" w:rsidRPr="00CC3F2A" w:rsidRDefault="003515A4" w:rsidP="00A57931">
            <w:pPr>
              <w:ind w:right="-107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3515A4" w:rsidRPr="00CC3F2A" w:rsidRDefault="003515A4" w:rsidP="00A57931">
            <w:pPr>
              <w:ind w:right="-11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515A4" w:rsidRPr="00CC3F2A" w:rsidRDefault="003515A4" w:rsidP="00A57931">
            <w:pPr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</w:tcPr>
          <w:p w:rsidR="003515A4" w:rsidRPr="00CC3F2A" w:rsidRDefault="003515A4" w:rsidP="00A57931">
            <w:pPr>
              <w:ind w:right="-18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</w:tcPr>
          <w:p w:rsidR="003515A4" w:rsidRPr="006E5E11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A4C17">
              <w:rPr>
                <w:rFonts w:ascii="Sylfaen" w:hAnsi="Sylfaen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15A4" w:rsidRPr="003817D1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t>პროგრამის არჩევითი კურსები</w:t>
            </w:r>
            <w:r>
              <w:rPr>
                <w:rFonts w:ascii="Sylfaen" w:hAnsi="Sylfaen"/>
                <w:b/>
                <w:noProof/>
              </w:rPr>
              <w:t xml:space="preserve"> </w:t>
            </w:r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  <w:lang w:val="ka-GE"/>
              </w:rPr>
              <w:t xml:space="preserve">1.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</w:rPr>
              <w:t>ენა</w:t>
            </w:r>
            <w:proofErr w:type="spellEnd"/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</w:rPr>
              <w:t>ლიტერატურა</w:t>
            </w:r>
            <w:proofErr w:type="spellEnd"/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</w:rPr>
              <w:t>კულტურა</w:t>
            </w:r>
            <w:proofErr w:type="spellEnd"/>
          </w:p>
        </w:tc>
      </w:tr>
      <w:tr w:rsidR="003515A4" w:rsidRPr="00EA4C17" w:rsidTr="00A57931">
        <w:trPr>
          <w:trHeight w:val="1100"/>
          <w:jc w:val="center"/>
        </w:trPr>
        <w:tc>
          <w:tcPr>
            <w:tcW w:w="6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A4C17">
              <w:rPr>
                <w:rFonts w:ascii="Sylfaen" w:hAnsi="Sylfaen"/>
                <w:b/>
                <w:noProof/>
                <w:sz w:val="24"/>
                <w:szCs w:val="24"/>
              </w:rPr>
              <w:t>2.1</w:t>
            </w:r>
          </w:p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5A4" w:rsidRDefault="003515A4" w:rsidP="00A57931">
            <w:proofErr w:type="spellStart"/>
            <w:r w:rsidRPr="0032261E">
              <w:rPr>
                <w:rFonts w:ascii="Sylfaen" w:hAnsi="Sylfaen" w:cs="Arial"/>
                <w:sz w:val="20"/>
                <w:szCs w:val="20"/>
              </w:rPr>
              <w:t>ტექსტის</w:t>
            </w:r>
            <w:proofErr w:type="spellEnd"/>
            <w:r w:rsidRPr="0032261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2261E">
              <w:rPr>
                <w:rFonts w:ascii="Sylfaen" w:hAnsi="Sylfaen" w:cs="Arial"/>
                <w:sz w:val="20"/>
                <w:szCs w:val="20"/>
              </w:rPr>
              <w:t>ლინგვისტ</w:t>
            </w:r>
            <w:proofErr w:type="spellEnd"/>
            <w:r w:rsidRPr="0032261E">
              <w:rPr>
                <w:rFonts w:ascii="Sylfaen" w:hAnsi="Sylfaen" w:cs="Arial"/>
                <w:sz w:val="20"/>
                <w:szCs w:val="20"/>
                <w:lang w:val="ka-GE"/>
              </w:rPr>
              <w:t>ური თეორია</w:t>
            </w:r>
          </w:p>
        </w:tc>
        <w:tc>
          <w:tcPr>
            <w:tcW w:w="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</w:t>
            </w:r>
            <w:r w:rsidRPr="00CC3F2A">
              <w:rPr>
                <w:rFonts w:ascii="Sylfaen" w:hAnsi="Sylfaen"/>
                <w:noProof/>
                <w:sz w:val="24"/>
                <w:szCs w:val="24"/>
              </w:rPr>
              <w:t>/0/0/15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A26207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2.2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ენა და კულტურა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2.3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ევროპული ლიტერატურა და კრიტიკა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2.4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ქართულ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>–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ლიტერატურული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ურთიერთ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>ო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ბები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2.5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კულტურის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1D71DA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2.6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XX  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აუკუნის ევროპული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მუსიკალური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ხელოვნება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ევროპული კინემატოგრაფიის განვითარების ტენდენციები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FF1B02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2.8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Default="003515A4" w:rsidP="00A5793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ხელოვნებათმცოდნეობის ისტორია და თეორია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Default="003515A4" w:rsidP="00A57931">
            <w:pPr>
              <w:ind w:right="-107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2.9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Default="003515A4" w:rsidP="00A5793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ევროპის ხალხთა ეთნოლოგია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436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both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სულ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left="-62"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left="-21"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427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tabs>
                <w:tab w:val="left" w:pos="342"/>
              </w:tabs>
              <w:ind w:right="-10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</w:t>
            </w: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</w:tcPr>
          <w:p w:rsidR="003515A4" w:rsidRPr="00EA4C17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</w:tbl>
    <w:p w:rsidR="00156B62" w:rsidRDefault="00156B62"/>
    <w:p w:rsidR="003515A4" w:rsidRDefault="003515A4"/>
    <w:p w:rsidR="003515A4" w:rsidRDefault="003515A4"/>
    <w:tbl>
      <w:tblPr>
        <w:tblW w:w="13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725"/>
        <w:gridCol w:w="507"/>
        <w:gridCol w:w="781"/>
        <w:gridCol w:w="427"/>
        <w:gridCol w:w="1021"/>
        <w:gridCol w:w="602"/>
        <w:gridCol w:w="1576"/>
        <w:gridCol w:w="499"/>
        <w:gridCol w:w="490"/>
        <w:gridCol w:w="518"/>
        <w:gridCol w:w="419"/>
        <w:gridCol w:w="420"/>
        <w:gridCol w:w="434"/>
        <w:gridCol w:w="476"/>
        <w:gridCol w:w="434"/>
        <w:gridCol w:w="442"/>
      </w:tblGrid>
      <w:tr w:rsidR="003515A4" w:rsidRPr="003817D1" w:rsidTr="00A57931">
        <w:trPr>
          <w:trHeight w:val="359"/>
          <w:jc w:val="center"/>
        </w:trPr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15A4" w:rsidRPr="003817D1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lastRenderedPageBreak/>
              <w:t>პროგრამის არჩევითი კურსები</w:t>
            </w:r>
            <w:r>
              <w:rPr>
                <w:rFonts w:ascii="Sylfaen" w:hAnsi="Sylfaen"/>
                <w:b/>
                <w:noProof/>
              </w:rPr>
              <w:t xml:space="preserve"> </w:t>
            </w:r>
            <w:r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  <w:lang w:val="ka-GE"/>
              </w:rPr>
              <w:t>2.</w:t>
            </w:r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</w:rPr>
              <w:t>ევროპის</w:t>
            </w:r>
            <w:proofErr w:type="spellEnd"/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</w:rPr>
              <w:t>პოლიტიკა</w:t>
            </w:r>
            <w:proofErr w:type="spellEnd"/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6C33FF">
              <w:rPr>
                <w:rFonts w:ascii="Sylfaen" w:hAnsi="Sylfaen" w:cs="Arial"/>
                <w:b/>
                <w:bCs/>
                <w:iCs/>
                <w:sz w:val="20"/>
                <w:szCs w:val="20"/>
              </w:rPr>
              <w:t>ეკონომიკა</w:t>
            </w:r>
            <w:proofErr w:type="spellEnd"/>
          </w:p>
        </w:tc>
      </w:tr>
      <w:tr w:rsidR="003515A4" w:rsidRPr="00EA4C17" w:rsidTr="00A57931">
        <w:trPr>
          <w:trHeight w:val="1100"/>
          <w:jc w:val="center"/>
        </w:trPr>
        <w:tc>
          <w:tcPr>
            <w:tcW w:w="37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5A4" w:rsidRDefault="003515A4" w:rsidP="00A57931"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გეოპოლიტიკა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გლობალიზაცია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A26207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ევროინტეგრაციის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ძირითადი ასპექტები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6C33FF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ევროკავშირი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საქართველო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8D60CA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რეგიონები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რეგიონული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პოლიტიკა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8D60CA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ევროპის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ეკონომიკური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ინტეგრაცია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8D60CA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მაკრეოეკონომიკური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პოლიტიკა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ევრიკაშირის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ახალ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წევრ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ქვეყნებში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CC3F2A" w:rsidRDefault="003515A4" w:rsidP="00A57931">
            <w:pPr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 w:rsidRPr="006C33F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საერთაშორისო საჯარო </w:t>
            </w:r>
            <w:proofErr w:type="spellStart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>სამართალი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Default="003515A4" w:rsidP="00A5793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33FF">
              <w:rPr>
                <w:rFonts w:ascii="Sylfaen" w:hAnsi="Sylfaen"/>
                <w:sz w:val="20"/>
                <w:szCs w:val="20"/>
                <w:lang w:val="ka-GE"/>
              </w:rPr>
              <w:t>დემოკრატია და მოქალაქეობა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Default="003515A4" w:rsidP="00A5793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C33FF">
              <w:rPr>
                <w:rFonts w:ascii="Sylfaen" w:hAnsi="Sylfaen"/>
                <w:sz w:val="20"/>
                <w:szCs w:val="20"/>
                <w:lang w:val="ka-GE"/>
              </w:rPr>
              <w:t>ევროპის სოციალურ–პოლიტიკური</w:t>
            </w:r>
          </w:p>
          <w:p w:rsidR="003515A4" w:rsidRDefault="003515A4" w:rsidP="00A5793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რა </w:t>
            </w:r>
            <w:r w:rsidRPr="00D5530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????????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45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3817D1" w:rsidTr="00A57931">
        <w:trPr>
          <w:trHeight w:val="359"/>
          <w:jc w:val="center"/>
        </w:trPr>
        <w:tc>
          <w:tcPr>
            <w:tcW w:w="1352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15A4" w:rsidRPr="003817D1" w:rsidRDefault="003515A4" w:rsidP="00A57931">
            <w:pPr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EA4C17">
              <w:rPr>
                <w:rFonts w:ascii="Sylfaen" w:hAnsi="Sylfaen"/>
                <w:b/>
                <w:noProof/>
              </w:rPr>
              <w:t>პროგრამის არჩევითი კურსები</w:t>
            </w:r>
            <w:r>
              <w:rPr>
                <w:rFonts w:ascii="Sylfaen" w:hAnsi="Sylfaen"/>
                <w:b/>
                <w:noProof/>
              </w:rPr>
              <w:t xml:space="preserve"> </w:t>
            </w:r>
            <w:r>
              <w:rPr>
                <w:rFonts w:ascii="Sylfaen" w:hAnsi="Sylfaen" w:cs="Arial"/>
                <w:b/>
                <w:bCs/>
                <w:iCs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3515A4" w:rsidRPr="00EA4C17" w:rsidTr="00A57931">
        <w:trPr>
          <w:trHeight w:val="1100"/>
          <w:jc w:val="center"/>
        </w:trPr>
        <w:tc>
          <w:tcPr>
            <w:tcW w:w="37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5A4" w:rsidRPr="00EA36F4" w:rsidRDefault="003515A4" w:rsidP="00A57931">
            <w:pPr>
              <w:rPr>
                <w:lang w:val="ka-GE"/>
              </w:rPr>
            </w:pP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უცხო ენა </w:t>
            </w:r>
            <w:r w:rsidRPr="006C33FF">
              <w:rPr>
                <w:rFonts w:ascii="Sylfaen" w:hAnsi="Sylfaen" w:cs="Arial"/>
                <w:sz w:val="20"/>
                <w:szCs w:val="20"/>
              </w:rPr>
              <w:t xml:space="preserve"> C</w:t>
            </w: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 xml:space="preserve"> 1.1 (ინგლისური, გერმანული ან ფრანგული)</w:t>
            </w:r>
          </w:p>
        </w:tc>
        <w:tc>
          <w:tcPr>
            <w:tcW w:w="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022A2D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noProof/>
                <w:sz w:val="24"/>
                <w:szCs w:val="24"/>
              </w:rPr>
            </w:pPr>
            <w:r w:rsidRPr="00CC3F2A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EA36F4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60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CC3F2A">
              <w:rPr>
                <w:rFonts w:ascii="Sylfaen" w:hAnsi="Sylfaen"/>
                <w:noProof/>
                <w:sz w:val="24"/>
                <w:szCs w:val="24"/>
              </w:rPr>
              <w:t>77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EA36F4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0/0/0/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60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15A4" w:rsidRPr="00A26207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EA36F4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lastRenderedPageBreak/>
              <w:t>უცხო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ენა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C 1.2</w:t>
            </w:r>
            <w:r w:rsidRPr="006C33FF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C33FF">
              <w:rPr>
                <w:rFonts w:ascii="Sylfaen" w:hAnsi="Sylfaen" w:cs="Arial"/>
                <w:sz w:val="20"/>
                <w:szCs w:val="20"/>
              </w:rPr>
              <w:t>(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ინგლისური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გერმანული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ან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ფრანგული</w:t>
            </w:r>
            <w:proofErr w:type="spellEnd"/>
            <w:r w:rsidRPr="006C33FF">
              <w:rPr>
                <w:rFonts w:ascii="Sylfaen" w:hAnsi="Sylfaen" w:cs="Arial"/>
                <w:sz w:val="20"/>
                <w:szCs w:val="20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60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0/0/0/60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574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CC3F2A" w:rsidRDefault="003515A4" w:rsidP="00A57931">
            <w:pPr>
              <w:rPr>
                <w:rFonts w:ascii="Sylfaen" w:hAnsi="Sylfaen"/>
                <w:bCs/>
                <w:noProof/>
                <w:sz w:val="24"/>
                <w:szCs w:val="24"/>
              </w:rPr>
            </w:pPr>
            <w:proofErr w:type="spellStart"/>
            <w:r w:rsidRPr="006C33FF">
              <w:rPr>
                <w:rFonts w:ascii="Sylfaen" w:hAnsi="Sylfaen" w:cs="Arial"/>
                <w:sz w:val="20"/>
                <w:szCs w:val="20"/>
              </w:rPr>
              <w:t>სოციოლინგვისტიკა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77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EA36F4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ევროპული კულტურული ტენდენციები და ლიტერატურული ტექსტები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EA36F4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ევროპული არქეოლოგიის ისტორია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EA36F4" w:rsidRDefault="003515A4" w:rsidP="00A579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პოლიტიკური იდეოლოგიები და ევროპა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8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BF021C" w:rsidRDefault="003515A4" w:rsidP="00A57931">
            <w:pPr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10</w:t>
            </w:r>
          </w:p>
        </w:tc>
        <w:tc>
          <w:tcPr>
            <w:tcW w:w="419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EA36F4" w:rsidRDefault="003515A4" w:rsidP="00A57931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proofErr w:type="spellStart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>ევროკავშირი</w:t>
            </w:r>
            <w:proofErr w:type="spellEnd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 xml:space="preserve"> და </w:t>
            </w:r>
            <w:proofErr w:type="spellStart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>სამხრეთკავკასიის</w:t>
            </w:r>
            <w:proofErr w:type="spellEnd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C33FF">
              <w:rPr>
                <w:rFonts w:ascii="Sylfaen" w:hAnsi="Sylfaen" w:cs="Arial"/>
                <w:bCs/>
                <w:sz w:val="20"/>
                <w:szCs w:val="20"/>
              </w:rPr>
              <w:t>ქვეყნები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3515A4" w:rsidRPr="00EA4C17" w:rsidTr="00A57931">
        <w:trPr>
          <w:trHeight w:val="91"/>
          <w:jc w:val="center"/>
        </w:trPr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Default="003515A4" w:rsidP="00A5793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269A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საერთაშორისო და რეგინული ორგანიზაციები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125</w:t>
            </w:r>
          </w:p>
        </w:tc>
        <w:tc>
          <w:tcPr>
            <w:tcW w:w="427" w:type="dxa"/>
            <w:vAlign w:val="center"/>
          </w:tcPr>
          <w:p w:rsidR="003515A4" w:rsidRPr="00BF021C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30</w:t>
            </w:r>
          </w:p>
        </w:tc>
        <w:tc>
          <w:tcPr>
            <w:tcW w:w="1021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3515A4" w:rsidRPr="001D71D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92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vAlign w:val="center"/>
          </w:tcPr>
          <w:p w:rsidR="003515A4" w:rsidRPr="008D60C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15/0/0/15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:rsidR="003515A4" w:rsidRPr="00CC3F2A" w:rsidRDefault="003515A4" w:rsidP="00A579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15A4" w:rsidRPr="00CC3F2A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vAlign w:val="center"/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double" w:sz="4" w:space="0" w:color="auto"/>
            </w:tcBorders>
          </w:tcPr>
          <w:p w:rsidR="003515A4" w:rsidRPr="00EA4C17" w:rsidRDefault="003515A4" w:rsidP="00A57931">
            <w:pPr>
              <w:ind w:right="-107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</w:tbl>
    <w:p w:rsidR="003515A4" w:rsidRDefault="003515A4">
      <w:bookmarkStart w:id="0" w:name="_GoBack"/>
      <w:bookmarkEnd w:id="0"/>
    </w:p>
    <w:sectPr w:rsidR="003515A4" w:rsidSect="00351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9"/>
    <w:rsid w:val="00156B62"/>
    <w:rsid w:val="003515A4"/>
    <w:rsid w:val="007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4BEE"/>
  <w15:chartTrackingRefBased/>
  <w15:docId w15:val="{162FB1DB-92CB-4222-B8DD-CC19AD7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2018-07-08T13:54:00Z</dcterms:created>
  <dcterms:modified xsi:type="dcterms:W3CDTF">2018-07-08T13:55:00Z</dcterms:modified>
</cp:coreProperties>
</file>